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86E" w:rsidRDefault="00C25B6D">
      <w:bookmarkStart w:id="0" w:name="_GoBack"/>
      <w:r>
        <w:rPr>
          <w:rFonts w:ascii="Arial" w:hAnsi="Arial" w:cs="Arial"/>
          <w:color w:val="000000"/>
          <w:sz w:val="21"/>
          <w:szCs w:val="21"/>
          <w:shd w:val="clear" w:color="auto" w:fill="FFFFFF"/>
        </w:rPr>
        <w:t>УК РФ Статья 328. Уклонение от прохождения военной и альтернативной гражданской службы</w:t>
      </w:r>
      <w:bookmarkEnd w:id="0"/>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1. Уклонение от призыва на военную службу при отсутствии законных оснований для освобождения от этой службы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2. Уклонение от прохождения альтернативной гражданской службы лиц, освобожденных от военной службы,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шести месяцев.</w:t>
      </w:r>
    </w:p>
    <w:sectPr w:rsidR="00A348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DCB"/>
    <w:rsid w:val="006D5DCB"/>
    <w:rsid w:val="00A3486E"/>
    <w:rsid w:val="00C25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FFD231-15CB-4EB4-BC11-CB843902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Application>Microsoft Office Word</Application>
  <DocSecurity>0</DocSecurity>
  <Lines>5</Lines>
  <Paragraphs>1</Paragraphs>
  <ScaleCrop>false</ScaleCrop>
  <Company>SPecialiST RePack</Company>
  <LinksUpToDate>false</LinksUpToDate>
  <CharactersWithSpaces>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 Л. Бикучева</dc:creator>
  <cp:keywords/>
  <dc:description/>
  <cp:lastModifiedBy>О. Л. Бикучева</cp:lastModifiedBy>
  <cp:revision>2</cp:revision>
  <dcterms:created xsi:type="dcterms:W3CDTF">2025-06-03T11:03:00Z</dcterms:created>
  <dcterms:modified xsi:type="dcterms:W3CDTF">2025-06-03T11:03:00Z</dcterms:modified>
</cp:coreProperties>
</file>